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26" w:rsidRPr="00376BE3" w:rsidRDefault="00B94726" w:rsidP="00B9472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94726">
        <w:rPr>
          <w:b/>
          <w:bCs/>
          <w:kern w:val="36"/>
          <w:sz w:val="28"/>
          <w:szCs w:val="28"/>
          <w:lang w:eastAsia="ru-RU"/>
        </w:rPr>
        <w:t xml:space="preserve">Об изменении </w:t>
      </w:r>
      <w:proofErr w:type="gramStart"/>
      <w:r w:rsidRPr="00376BE3">
        <w:rPr>
          <w:b/>
          <w:bCs/>
          <w:kern w:val="36"/>
          <w:sz w:val="28"/>
          <w:szCs w:val="28"/>
          <w:lang w:eastAsia="ru-RU"/>
        </w:rPr>
        <w:t>Код</w:t>
      </w:r>
      <w:r w:rsidRPr="00B94726">
        <w:rPr>
          <w:b/>
          <w:bCs/>
          <w:kern w:val="36"/>
          <w:sz w:val="28"/>
          <w:szCs w:val="28"/>
          <w:lang w:eastAsia="ru-RU"/>
        </w:rPr>
        <w:t>ов</w:t>
      </w:r>
      <w:r w:rsidRPr="00376BE3">
        <w:rPr>
          <w:b/>
          <w:bCs/>
          <w:kern w:val="36"/>
          <w:sz w:val="28"/>
          <w:szCs w:val="28"/>
          <w:lang w:eastAsia="ru-RU"/>
        </w:rPr>
        <w:t xml:space="preserve"> классификации доходов бюджета Фонда пенсионного</w:t>
      </w:r>
      <w:proofErr w:type="gramEnd"/>
      <w:r w:rsidRPr="00376BE3">
        <w:rPr>
          <w:b/>
          <w:bCs/>
          <w:kern w:val="36"/>
          <w:sz w:val="28"/>
          <w:szCs w:val="28"/>
          <w:lang w:eastAsia="ru-RU"/>
        </w:rPr>
        <w:t xml:space="preserve"> и социального страхования Российской Федерации </w:t>
      </w:r>
    </w:p>
    <w:p w:rsidR="006B5C49" w:rsidRPr="006B5C49" w:rsidRDefault="006B5C49" w:rsidP="006B5C49">
      <w:pPr>
        <w:spacing w:line="276" w:lineRule="auto"/>
        <w:jc w:val="center"/>
        <w:rPr>
          <w:b/>
          <w:sz w:val="28"/>
          <w:szCs w:val="28"/>
        </w:rPr>
      </w:pPr>
    </w:p>
    <w:p w:rsidR="00B94726" w:rsidRDefault="00B94726" w:rsidP="0004472D">
      <w:pPr>
        <w:jc w:val="center"/>
        <w:rPr>
          <w:b/>
          <w:sz w:val="28"/>
          <w:szCs w:val="28"/>
        </w:rPr>
      </w:pPr>
    </w:p>
    <w:p w:rsidR="00B94726" w:rsidRPr="00376BE3" w:rsidRDefault="00B94726" w:rsidP="00B94726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proofErr w:type="gramStart"/>
      <w:r w:rsidRPr="00B94726">
        <w:rPr>
          <w:b/>
          <w:bCs/>
          <w:i/>
          <w:iCs/>
          <w:sz w:val="28"/>
          <w:szCs w:val="28"/>
          <w:u w:val="single"/>
          <w:lang w:eastAsia="ru-RU"/>
        </w:rPr>
        <w:t>В соответствии с приказом Минфина России от 29 июня 2023 г. № 100н «О внесении изменений в приказ Министерства финансов Российской Федерации от 17 мая 2022 г. № 75н «Об утверждении кодов (перечней кодов) бюджетной классификации Российской Федерации на 2023 год (на 2023 год и на плановый период 2024 и 2025 годов)» (зарегистрирован в Минюсте России 4 августа 2023 г. № 74634) введены</w:t>
      </w:r>
      <w:proofErr w:type="gramEnd"/>
      <w:r w:rsidRPr="00B94726">
        <w:rPr>
          <w:b/>
          <w:bCs/>
          <w:i/>
          <w:iCs/>
          <w:sz w:val="28"/>
          <w:szCs w:val="28"/>
          <w:u w:val="single"/>
          <w:lang w:eastAsia="ru-RU"/>
        </w:rPr>
        <w:t xml:space="preserve"> следующие коды бюджетной классификации, которые начинают действовать с 15 августа 2023 года:</w:t>
      </w:r>
    </w:p>
    <w:p w:rsidR="00B94726" w:rsidRPr="00376BE3" w:rsidRDefault="00B94726" w:rsidP="00B94726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376BE3">
        <w:rPr>
          <w:sz w:val="28"/>
          <w:szCs w:val="28"/>
          <w:lang w:eastAsia="ru-RU"/>
        </w:rPr>
        <w:t> </w:t>
      </w:r>
    </w:p>
    <w:p w:rsidR="00B94726" w:rsidRPr="00376BE3" w:rsidRDefault="00B94726" w:rsidP="00B94726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376BE3">
        <w:rPr>
          <w:sz w:val="28"/>
          <w:szCs w:val="28"/>
          <w:lang w:eastAsia="ru-RU"/>
        </w:rPr>
        <w:t xml:space="preserve">- </w:t>
      </w:r>
      <w:r w:rsidRPr="00B94726">
        <w:rPr>
          <w:b/>
          <w:bCs/>
          <w:sz w:val="28"/>
          <w:szCs w:val="28"/>
          <w:lang w:eastAsia="ru-RU"/>
        </w:rPr>
        <w:t>79711607090060001140</w:t>
      </w:r>
      <w:r w:rsidRPr="00376BE3">
        <w:rPr>
          <w:sz w:val="28"/>
          <w:szCs w:val="28"/>
          <w:lang w:eastAsia="ru-RU"/>
        </w:rPr>
        <w:t xml:space="preserve">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пенсионного страхования)» - для перечисления финансовых санкций, предусмотренных статьей 17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proofErr w:type="gramEnd"/>
      <w:r w:rsidRPr="00376BE3">
        <w:rPr>
          <w:sz w:val="28"/>
          <w:szCs w:val="28"/>
          <w:lang w:eastAsia="ru-RU"/>
        </w:rPr>
        <w:t>» (вместо КБК: 79711607090060000140);</w:t>
      </w:r>
    </w:p>
    <w:p w:rsidR="00B94726" w:rsidRPr="00376BE3" w:rsidRDefault="00B94726" w:rsidP="00B94726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76BE3">
        <w:rPr>
          <w:sz w:val="28"/>
          <w:szCs w:val="28"/>
          <w:lang w:eastAsia="ru-RU"/>
        </w:rPr>
        <w:t> </w:t>
      </w:r>
    </w:p>
    <w:p w:rsidR="00B94726" w:rsidRPr="00376BE3" w:rsidRDefault="00B94726" w:rsidP="00B94726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376BE3">
        <w:rPr>
          <w:sz w:val="28"/>
          <w:szCs w:val="28"/>
          <w:lang w:eastAsia="ru-RU"/>
        </w:rPr>
        <w:t xml:space="preserve">- </w:t>
      </w:r>
      <w:r w:rsidRPr="00B94726">
        <w:rPr>
          <w:b/>
          <w:bCs/>
          <w:sz w:val="28"/>
          <w:szCs w:val="28"/>
          <w:lang w:eastAsia="ru-RU"/>
        </w:rPr>
        <w:t>79711601230060001140</w:t>
      </w:r>
      <w:r w:rsidRPr="00376BE3">
        <w:rPr>
          <w:sz w:val="28"/>
          <w:szCs w:val="28"/>
          <w:lang w:eastAsia="ru-RU"/>
        </w:rPr>
        <w:t xml:space="preserve"> 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пенсионного страхования)» - для перечисления административных штрафов, предусмотренных частью 1</w:t>
      </w:r>
      <w:proofErr w:type="gramEnd"/>
      <w:r w:rsidRPr="00376BE3">
        <w:rPr>
          <w:sz w:val="28"/>
          <w:szCs w:val="28"/>
          <w:lang w:eastAsia="ru-RU"/>
        </w:rPr>
        <w:t xml:space="preserve"> статьи 15.33.2 Кодекса Российской Федерации об административных правонарушениях (вместо КБК: 79711601230060000140);</w:t>
      </w:r>
    </w:p>
    <w:p w:rsidR="00B94726" w:rsidRPr="00376BE3" w:rsidRDefault="00B94726" w:rsidP="00B94726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76BE3">
        <w:rPr>
          <w:sz w:val="28"/>
          <w:szCs w:val="28"/>
          <w:lang w:eastAsia="ru-RU"/>
        </w:rPr>
        <w:t> </w:t>
      </w:r>
    </w:p>
    <w:p w:rsidR="00B94726" w:rsidRPr="00376BE3" w:rsidRDefault="00B94726" w:rsidP="00B94726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B94726">
        <w:rPr>
          <w:b/>
          <w:bCs/>
          <w:sz w:val="28"/>
          <w:szCs w:val="28"/>
          <w:lang w:eastAsia="ru-RU"/>
        </w:rPr>
        <w:t>- 79711607090060002140</w:t>
      </w:r>
      <w:r w:rsidRPr="00376BE3">
        <w:rPr>
          <w:sz w:val="28"/>
          <w:szCs w:val="28"/>
          <w:lang w:eastAsia="ru-RU"/>
        </w:rPr>
        <w:t xml:space="preserve">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социального страхования на случай временной нетрудоспособности и в связи с материнством)» - для перечисления штрафов, предусмотренных статьей 15.2 Федерального закона от 29 декабря 2006 г. </w:t>
      </w:r>
      <w:r w:rsidRPr="00376BE3">
        <w:rPr>
          <w:sz w:val="28"/>
          <w:szCs w:val="28"/>
          <w:lang w:eastAsia="ru-RU"/>
        </w:rPr>
        <w:lastRenderedPageBreak/>
        <w:t>№ 255-ФЗ «Об обязательном социальном страховании на</w:t>
      </w:r>
      <w:proofErr w:type="gramEnd"/>
      <w:r w:rsidRPr="00376BE3">
        <w:rPr>
          <w:sz w:val="28"/>
          <w:szCs w:val="28"/>
          <w:lang w:eastAsia="ru-RU"/>
        </w:rPr>
        <w:t xml:space="preserve"> случай временной нетрудоспособности и в связи с материнством» (вместо КБК: 79711607090060000140);</w:t>
      </w:r>
    </w:p>
    <w:p w:rsidR="00B94726" w:rsidRPr="00376BE3" w:rsidRDefault="00B94726" w:rsidP="00B94726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76BE3">
        <w:rPr>
          <w:sz w:val="28"/>
          <w:szCs w:val="28"/>
          <w:lang w:eastAsia="ru-RU"/>
        </w:rPr>
        <w:t> </w:t>
      </w:r>
    </w:p>
    <w:p w:rsidR="00B94726" w:rsidRPr="00376BE3" w:rsidRDefault="00B94726" w:rsidP="00B94726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B94726">
        <w:rPr>
          <w:b/>
          <w:bCs/>
          <w:sz w:val="28"/>
          <w:szCs w:val="28"/>
          <w:lang w:eastAsia="ru-RU"/>
        </w:rPr>
        <w:t>- 79711607090060003140</w:t>
      </w:r>
      <w:r w:rsidRPr="00376BE3">
        <w:rPr>
          <w:sz w:val="28"/>
          <w:szCs w:val="28"/>
          <w:lang w:eastAsia="ru-RU"/>
        </w:rPr>
        <w:t xml:space="preserve">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социального страхования от несчастных случаев на производстве и профессиональных заболеваний)» - для перечисления штрафов, предусмотренных статьями 26.28, 26.31, 26.32, 26.33, 26.34 Федерального закона от 24 июля 1998 г. № 125-ФЗ «Об обязательном</w:t>
      </w:r>
      <w:proofErr w:type="gramEnd"/>
      <w:r w:rsidRPr="00376BE3">
        <w:rPr>
          <w:sz w:val="28"/>
          <w:szCs w:val="28"/>
          <w:lang w:eastAsia="ru-RU"/>
        </w:rPr>
        <w:t xml:space="preserve"> социальном </w:t>
      </w:r>
      <w:proofErr w:type="gramStart"/>
      <w:r w:rsidRPr="00376BE3">
        <w:rPr>
          <w:sz w:val="28"/>
          <w:szCs w:val="28"/>
          <w:lang w:eastAsia="ru-RU"/>
        </w:rPr>
        <w:t>страховании</w:t>
      </w:r>
      <w:proofErr w:type="gramEnd"/>
      <w:r w:rsidRPr="00376BE3">
        <w:rPr>
          <w:sz w:val="28"/>
          <w:szCs w:val="28"/>
          <w:lang w:eastAsia="ru-RU"/>
        </w:rPr>
        <w:t xml:space="preserve"> от несчастных случаев на производстве и профессиональных заболеваний» (вместо КБК: 79711607090060000140);</w:t>
      </w:r>
    </w:p>
    <w:p w:rsidR="00B94726" w:rsidRPr="00376BE3" w:rsidRDefault="00B94726" w:rsidP="00B94726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76BE3">
        <w:rPr>
          <w:sz w:val="28"/>
          <w:szCs w:val="28"/>
          <w:lang w:eastAsia="ru-RU"/>
        </w:rPr>
        <w:t> </w:t>
      </w:r>
    </w:p>
    <w:p w:rsidR="00B94726" w:rsidRPr="00376BE3" w:rsidRDefault="00B94726" w:rsidP="00B94726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B94726">
        <w:rPr>
          <w:b/>
          <w:bCs/>
          <w:sz w:val="28"/>
          <w:szCs w:val="28"/>
          <w:lang w:eastAsia="ru-RU"/>
        </w:rPr>
        <w:t>- 79711610124010300140</w:t>
      </w:r>
      <w:r w:rsidRPr="00376BE3">
        <w:rPr>
          <w:sz w:val="28"/>
          <w:szCs w:val="28"/>
          <w:lang w:eastAsia="ru-RU"/>
        </w:rPr>
        <w:t xml:space="preserve"> «Доходы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(в части обязательного социального страхования на случай временной нетрудоспособности и в связи с материнством, а также от несчастных случаев на производстве и профессиональных заболеваний)» - для перечисления</w:t>
      </w:r>
      <w:proofErr w:type="gramEnd"/>
      <w:r w:rsidRPr="00376BE3">
        <w:rPr>
          <w:sz w:val="28"/>
          <w:szCs w:val="28"/>
          <w:lang w:eastAsia="ru-RU"/>
        </w:rPr>
        <w:t xml:space="preserve"> задолженности по штрафам, предусмотренным Федеральными законами № 255-ФЗ и 125-ФЗ, образовавшейся до 1 января 2020 года (вместо КК: 79711610124010200140);</w:t>
      </w:r>
    </w:p>
    <w:p w:rsidR="00B94726" w:rsidRPr="00376BE3" w:rsidRDefault="00B94726" w:rsidP="00B94726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76BE3">
        <w:rPr>
          <w:sz w:val="28"/>
          <w:szCs w:val="28"/>
          <w:lang w:eastAsia="ru-RU"/>
        </w:rPr>
        <w:t> </w:t>
      </w:r>
    </w:p>
    <w:p w:rsidR="00B94726" w:rsidRPr="00376BE3" w:rsidRDefault="00B94726" w:rsidP="00B94726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B94726">
        <w:rPr>
          <w:b/>
          <w:bCs/>
          <w:sz w:val="28"/>
          <w:szCs w:val="28"/>
          <w:lang w:eastAsia="ru-RU"/>
        </w:rPr>
        <w:t>- 79711601230060002140</w:t>
      </w:r>
      <w:r w:rsidRPr="00376BE3">
        <w:rPr>
          <w:sz w:val="28"/>
          <w:szCs w:val="28"/>
          <w:lang w:eastAsia="ru-RU"/>
        </w:rPr>
        <w:t xml:space="preserve"> 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 на случай временной нетрудоспособности и в связи</w:t>
      </w:r>
      <w:proofErr w:type="gramEnd"/>
      <w:r w:rsidRPr="00376BE3">
        <w:rPr>
          <w:sz w:val="28"/>
          <w:szCs w:val="28"/>
          <w:lang w:eastAsia="ru-RU"/>
        </w:rPr>
        <w:t xml:space="preserve"> с материнством)» - для перечисления административных штрафов, предусмотренных статьей 15.33 КоАП (вместо КБК: 79711601230060000140);</w:t>
      </w:r>
    </w:p>
    <w:p w:rsidR="00B94726" w:rsidRPr="00376BE3" w:rsidRDefault="00B94726" w:rsidP="00B94726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76BE3">
        <w:rPr>
          <w:sz w:val="28"/>
          <w:szCs w:val="28"/>
          <w:lang w:eastAsia="ru-RU"/>
        </w:rPr>
        <w:t> </w:t>
      </w:r>
    </w:p>
    <w:p w:rsidR="00B94726" w:rsidRPr="00376BE3" w:rsidRDefault="00B94726" w:rsidP="00B94726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proofErr w:type="gramStart"/>
      <w:r w:rsidRPr="00376BE3">
        <w:rPr>
          <w:sz w:val="28"/>
          <w:szCs w:val="28"/>
          <w:lang w:eastAsia="ru-RU"/>
        </w:rPr>
        <w:t xml:space="preserve">- </w:t>
      </w:r>
      <w:r w:rsidRPr="00376BE3">
        <w:rPr>
          <w:b/>
          <w:sz w:val="28"/>
          <w:szCs w:val="28"/>
          <w:lang w:eastAsia="ru-RU"/>
        </w:rPr>
        <w:t>79711601230060003140</w:t>
      </w:r>
      <w:r w:rsidRPr="00376BE3">
        <w:rPr>
          <w:sz w:val="28"/>
          <w:szCs w:val="28"/>
          <w:lang w:eastAsia="ru-RU"/>
        </w:rPr>
        <w:t xml:space="preserve"> 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</w:r>
      <w:r w:rsidRPr="00376BE3">
        <w:rPr>
          <w:sz w:val="28"/>
          <w:szCs w:val="28"/>
          <w:lang w:eastAsia="ru-RU"/>
        </w:rPr>
        <w:lastRenderedPageBreak/>
        <w:t>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 от несчастных случаев на производстве и профессиональных</w:t>
      </w:r>
      <w:proofErr w:type="gramEnd"/>
      <w:r w:rsidRPr="00376BE3">
        <w:rPr>
          <w:sz w:val="28"/>
          <w:szCs w:val="28"/>
          <w:lang w:eastAsia="ru-RU"/>
        </w:rPr>
        <w:t xml:space="preserve"> заболеваний)» - для перечисления административных штрафов, предусмотренных частью 2 статьи 15.10 и статьями 15.32, 15.33 КоАП (вместо КБК: 79711601230060000140).</w:t>
      </w:r>
    </w:p>
    <w:p w:rsidR="00B94726" w:rsidRPr="00B94726" w:rsidRDefault="00B94726" w:rsidP="00B94726">
      <w:pPr>
        <w:jc w:val="both"/>
        <w:rPr>
          <w:b/>
          <w:sz w:val="28"/>
          <w:szCs w:val="28"/>
        </w:rPr>
      </w:pPr>
    </w:p>
    <w:p w:rsidR="00B94726" w:rsidRPr="00B94726" w:rsidRDefault="00B94726" w:rsidP="00B94726">
      <w:pPr>
        <w:pStyle w:val="a3"/>
        <w:jc w:val="both"/>
        <w:rPr>
          <w:sz w:val="28"/>
          <w:szCs w:val="28"/>
        </w:rPr>
      </w:pPr>
      <w:r w:rsidRPr="00B94726">
        <w:rPr>
          <w:rStyle w:val="a4"/>
          <w:sz w:val="28"/>
          <w:szCs w:val="28"/>
        </w:rPr>
        <w:t>ВАЖНО</w:t>
      </w:r>
      <w:r w:rsidRPr="00B94726">
        <w:rPr>
          <w:sz w:val="28"/>
          <w:szCs w:val="28"/>
        </w:rPr>
        <w:t>: вышеуказанный приказ Минфина РФ не предусматривает  новый  КБК для перечисления задолженности по финансовым санкциям, предусмотренным статьей 17 Федерального закона № 27-ФЗ,  и административным штрафам, предусмотренным статьей 15.33.2 КоАП,  образовавшейся до 1 января 2020 года.</w:t>
      </w:r>
    </w:p>
    <w:p w:rsidR="00B94726" w:rsidRPr="00376BE3" w:rsidRDefault="00B94726" w:rsidP="00B94726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94726">
        <w:rPr>
          <w:b/>
          <w:sz w:val="28"/>
          <w:szCs w:val="28"/>
          <w:lang w:eastAsia="ru-RU"/>
        </w:rPr>
        <w:t>79711610124010200140</w:t>
      </w:r>
      <w:r w:rsidRPr="00376BE3">
        <w:rPr>
          <w:sz w:val="28"/>
          <w:szCs w:val="28"/>
          <w:lang w:eastAsia="ru-RU"/>
        </w:rPr>
        <w:t xml:space="preserve"> - «Доходы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(иные, за искл</w:t>
      </w:r>
      <w:r>
        <w:rPr>
          <w:sz w:val="28"/>
          <w:szCs w:val="28"/>
          <w:lang w:eastAsia="ru-RU"/>
        </w:rPr>
        <w:t>ючением пенсионных накоплений)»</w:t>
      </w:r>
      <w:r w:rsidR="00C10A07">
        <w:rPr>
          <w:sz w:val="28"/>
          <w:szCs w:val="28"/>
          <w:lang w:eastAsia="ru-RU"/>
        </w:rPr>
        <w:t>.</w:t>
      </w:r>
    </w:p>
    <w:p w:rsidR="00B94726" w:rsidRDefault="00B94726" w:rsidP="0004472D">
      <w:pPr>
        <w:jc w:val="center"/>
        <w:rPr>
          <w:b/>
          <w:sz w:val="28"/>
          <w:szCs w:val="28"/>
        </w:rPr>
      </w:pPr>
    </w:p>
    <w:p w:rsidR="0004472D" w:rsidRPr="00F2503C" w:rsidRDefault="0004472D" w:rsidP="00F2503C">
      <w:pPr>
        <w:jc w:val="both"/>
        <w:rPr>
          <w:sz w:val="28"/>
          <w:szCs w:val="28"/>
          <w:u w:val="single"/>
        </w:rPr>
      </w:pPr>
      <w:r w:rsidRPr="00F2503C">
        <w:rPr>
          <w:sz w:val="28"/>
          <w:szCs w:val="28"/>
        </w:rPr>
        <w:t xml:space="preserve">Банковские реквизиты для </w:t>
      </w:r>
      <w:r w:rsidR="00931196" w:rsidRPr="00F2503C">
        <w:rPr>
          <w:sz w:val="28"/>
          <w:szCs w:val="28"/>
        </w:rPr>
        <w:t>у</w:t>
      </w:r>
      <w:r w:rsidRPr="00F2503C">
        <w:rPr>
          <w:sz w:val="28"/>
          <w:szCs w:val="28"/>
        </w:rPr>
        <w:t>платы финансовых санкций</w:t>
      </w:r>
      <w:r w:rsidR="00B94726" w:rsidRPr="00F2503C">
        <w:rPr>
          <w:sz w:val="28"/>
          <w:szCs w:val="28"/>
        </w:rPr>
        <w:t>, штрафов</w:t>
      </w:r>
      <w:r w:rsidRPr="00F2503C">
        <w:rPr>
          <w:sz w:val="28"/>
          <w:szCs w:val="28"/>
        </w:rPr>
        <w:t xml:space="preserve"> </w:t>
      </w:r>
      <w:r w:rsidR="00B94726" w:rsidRPr="00F2503C">
        <w:rPr>
          <w:sz w:val="28"/>
          <w:szCs w:val="28"/>
        </w:rPr>
        <w:t>остаются без изменений</w:t>
      </w:r>
      <w:r w:rsidR="00C10A07">
        <w:rPr>
          <w:sz w:val="28"/>
          <w:szCs w:val="28"/>
        </w:rPr>
        <w:t>.</w:t>
      </w:r>
    </w:p>
    <w:p w:rsidR="0004472D" w:rsidRDefault="0004472D" w:rsidP="006B5C49">
      <w:pPr>
        <w:jc w:val="both"/>
        <w:rPr>
          <w:b/>
          <w:sz w:val="26"/>
          <w:szCs w:val="26"/>
        </w:rPr>
      </w:pPr>
    </w:p>
    <w:sectPr w:rsidR="0004472D" w:rsidSect="000447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49"/>
    <w:rsid w:val="0004472D"/>
    <w:rsid w:val="00072A3E"/>
    <w:rsid w:val="001235F7"/>
    <w:rsid w:val="001E54D8"/>
    <w:rsid w:val="002105ED"/>
    <w:rsid w:val="002C2B1D"/>
    <w:rsid w:val="0036358F"/>
    <w:rsid w:val="006B5C49"/>
    <w:rsid w:val="00931196"/>
    <w:rsid w:val="00A54511"/>
    <w:rsid w:val="00A81152"/>
    <w:rsid w:val="00B94726"/>
    <w:rsid w:val="00C10A07"/>
    <w:rsid w:val="00D01B1F"/>
    <w:rsid w:val="00E64A75"/>
    <w:rsid w:val="00F2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447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A7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4472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947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447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A7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4472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94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6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Веричева Елена Николаевна</dc:creator>
  <cp:lastModifiedBy>Замяткина Елена Витальевна</cp:lastModifiedBy>
  <cp:revision>2</cp:revision>
  <cp:lastPrinted>2023-09-13T12:22:00Z</cp:lastPrinted>
  <dcterms:created xsi:type="dcterms:W3CDTF">2023-09-15T10:11:00Z</dcterms:created>
  <dcterms:modified xsi:type="dcterms:W3CDTF">2023-09-15T10:11:00Z</dcterms:modified>
</cp:coreProperties>
</file>